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* Wniosek wypełniają rodzice/prawni opiekunowie dziecka. Należy wypełnić drukowanymi literami. Wnioski składamy w macierzystym przedszkolu dziecka.</w:t>
      </w:r>
    </w:p>
    <w:p>
      <w:pPr>
        <w:pStyle w:val="Normal"/>
        <w:spacing w:lineRule="auto" w:line="240"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PRZYJĘCIE DZIECKA NA DYŻUR WAKACYJNY</w:t>
      </w:r>
    </w:p>
    <w:p>
      <w:pPr>
        <w:pStyle w:val="Normal"/>
        <w:spacing w:lineRule="auto" w:line="240"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(dotyczy placówki macierzystej)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rodziców/opiekunów prawnych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410"/>
        <w:gridCol w:w="3260"/>
        <w:gridCol w:w="3402"/>
      </w:tblGrid>
      <w:tr>
        <w:trPr>
          <w:trHeight w:val="300" w:hRule="atLeast"/>
        </w:trPr>
        <w:tc>
          <w:tcPr>
            <w:tcW w:w="241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  <w:t>Matka/Prawny opiekun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  <w:t>Ojciec/Prawny opiekun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  <w:t>Telefon do kontaktu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  <w:t xml:space="preserve">Adres poczty </w:t>
              <w:br/>
              <w:t>elektronicznej</w:t>
            </w:r>
          </w:p>
        </w:tc>
        <w:tc>
          <w:tcPr>
            <w:tcW w:w="32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pl-PL"/>
              </w:rPr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l-PL"/>
              </w:rPr>
            </w:pPr>
            <w:r>
              <w:rPr/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Wnioskuję o przyjęcie dziecka na dyżur wakacyjny:       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6"/>
        <w:gridCol w:w="2265"/>
      </w:tblGrid>
      <w:tr>
        <w:trPr>
          <w:trHeight w:val="634" w:hRule="atLeast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 urodzenia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Pesel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Autospacing="1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dyżurującym przedszkolu/oddziale przedszkolnym przy szkole podstawowej</w:t>
      </w:r>
      <w:r>
        <w:rPr>
          <w:rStyle w:val="FootnoteReference"/>
          <w:rFonts w:ascii="Times New Roman" w:hAnsi="Times New Roman"/>
        </w:rPr>
        <w:footnoteReference w:id="2"/>
      </w:r>
      <w:r>
        <w:rPr>
          <w:rFonts w:ascii="Times New Roman" w:hAnsi="Times New Roman"/>
        </w:rPr>
        <w:t>, dziecko będzie przebywało w terminie: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 ..……………...……… do ………..………….….. w godzinach od ..….……..… do ………..……..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od ..……………...……… do ………..………….….. w godzinach od ..….……..… do ………..……..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bookmarkStart w:id="0" w:name="_GoBack"/>
      <w:bookmarkStart w:id="1" w:name="_GoBack"/>
      <w:bookmarkEnd w:id="1"/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              ………………………………………………</w:t>
      </w:r>
      <w:r>
        <w:rPr>
          <w:rFonts w:ascii="Times New Roman" w:hAnsi="Times New Roman"/>
        </w:rPr>
        <w:t>.</w:t>
      </w:r>
    </w:p>
    <w:p>
      <w:pPr>
        <w:pStyle w:val="ListParagraph"/>
        <w:tabs>
          <w:tab w:val="clear" w:pos="708"/>
          <w:tab w:val="left" w:pos="567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..</w:t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Nazwisko i imię ojca/ opiekuna prawnego</w:t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Zobowiązuję się do: 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1. Przyprowadzania i odbierania dziecka z placówki w zadeklarowanym czasie osobiście lub przez upoważnioną na piśmie osobę zapewniającą dziecku pełne bezpieczeństwo.</w:t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Przyprowadzania do placówki dyżurującej tylko zdrowego dziecka. 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              ………………………………………………</w:t>
      </w:r>
      <w:r>
        <w:rPr>
          <w:rFonts w:ascii="Times New Roman" w:hAnsi="Times New Roman"/>
        </w:rPr>
        <w:t>.</w:t>
      </w:r>
    </w:p>
    <w:p>
      <w:pPr>
        <w:pStyle w:val="ListParagraph"/>
        <w:tabs>
          <w:tab w:val="clear" w:pos="708"/>
          <w:tab w:val="left" w:pos="567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..</w:t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Nazwisko i imię ojca/ opiekuna prawnego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Oświadczenia (zaznaczyć właściwe X)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pPr w:vertAnchor="text" w:tblpYSpec="center" w:horzAnchor="margin" w:leftFromText="141" w:rightFromText="141" w:tblpX="0"/>
        <w:tblW w:w="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</w:tblGrid>
      <w:tr>
        <w:trPr>
          <w:trHeight w:val="253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Oświadczam/y, że zapoznaliśmy się/zapoznałam/em się z zasadami organizacji dyżuru wakacyjnego oraz informacją o przetwarzaniu danych osobowych.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pPr w:vertAnchor="text" w:tblpYSpec="center" w:horzAnchor="margin" w:leftFromText="141" w:rightFromText="141" w:tblpX="0"/>
        <w:tblW w:w="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</w:tblGrid>
      <w:tr>
        <w:trPr>
          <w:trHeight w:val="253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/>
      <w:r>
        <w:rPr>
          <w:rFonts w:ascii="Times New Roman" w:hAnsi="Times New Roman"/>
        </w:rPr>
        <w:t xml:space="preserve">Oświadczam/y, że jestem/jesteśmy rodzicem/rodzicami/opiekunem prawnym czynnymi zawodowo i, że w czasie, gdy moje/nasze dziecko będzie korzystać z opieki przedszkolnej </w:t>
        <w:br/>
        <w:t xml:space="preserve">           w dyżurnej placówce nie będę/nie będziemy korzystać z urlopu.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pPr w:vertAnchor="text" w:tblpYSpec="center" w:horzAnchor="margin" w:leftFromText="141" w:rightFromText="141" w:tblpX="0"/>
        <w:tblW w:w="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</w:tblGrid>
      <w:tr>
        <w:trPr>
          <w:trHeight w:val="253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ind w:left="567"/>
        <w:jc w:val="both"/>
        <w:rPr>
          <w:rFonts w:ascii="Times New Roman" w:hAnsi="Times New Roman"/>
        </w:rPr>
      </w:pPr>
      <w:r/>
      <w:r>
        <w:rPr>
          <w:rFonts w:ascii="Times New Roman" w:hAnsi="Times New Roman"/>
        </w:rPr>
        <w:t xml:space="preserve">Oświadczam/y, że nie zalegam/y z odpłatnościami za pobyt i wyżywienie naszego dziecka </w:t>
        <w:br/>
        <w:t xml:space="preserve">w macierzystej placówce oraz, że dokonywaliśmy terminowych opłat za pobyt i wyżywienie      naszego dziecka w przedszkolu/oddziale przedszkolnym w bieżącym roku szkolnym. </w:t>
      </w:r>
    </w:p>
    <w:p>
      <w:pPr>
        <w:pStyle w:val="Normal"/>
        <w:spacing w:lineRule="auto" w:line="240" w:before="0" w:after="0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pPr w:vertAnchor="text" w:tblpYSpec="center" w:horzAnchor="margin" w:leftFromText="141" w:rightFromText="141" w:tblpX="0"/>
        <w:tblW w:w="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</w:tblGrid>
      <w:tr>
        <w:trPr>
          <w:trHeight w:val="253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/>
      <w:r>
        <w:rPr>
          <w:rFonts w:ascii="Times New Roman" w:hAnsi="Times New Roman"/>
        </w:rPr>
        <w:t>Oświadczam/y, że moje/nasze dziecko posiada orzeczenie o niepełnosprawności.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pPr w:vertAnchor="text" w:tblpYSpec="center" w:horzAnchor="margin" w:leftFromText="141" w:rightFromText="141" w:tblpX="0"/>
        <w:tblW w:w="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</w:tblGrid>
      <w:tr>
        <w:trPr>
          <w:trHeight w:val="253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/>
      <w:r>
        <w:rPr>
          <w:rFonts w:ascii="Times New Roman" w:hAnsi="Times New Roman"/>
        </w:rPr>
        <w:t>Oświadczam/y, że moje/nasze nie posiada orzeczenie o niepełnosprawności.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pPr w:vertAnchor="text" w:tblpYSpec="center" w:horzAnchor="margin" w:leftFromText="141" w:rightFromText="141" w:tblpX="0"/>
        <w:tblW w:w="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</w:tblGrid>
      <w:tr>
        <w:trPr>
          <w:trHeight w:val="253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/>
      <w:r>
        <w:rPr>
          <w:rFonts w:ascii="Times New Roman" w:hAnsi="Times New Roman"/>
        </w:rPr>
        <w:t xml:space="preserve">Oświadczam, że jestem /opiekunem prawnym samotnie wychowującym dziecko.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pPr w:vertAnchor="text" w:tblpYSpec="center" w:horzAnchor="margin" w:leftFromText="141" w:rightFromText="141" w:tblpX="0"/>
        <w:tblW w:w="4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</w:tblGrid>
      <w:tr>
        <w:trPr>
          <w:trHeight w:val="253" w:hRule="atLeast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/>
      <w:r>
        <w:rPr>
          <w:rFonts w:ascii="Times New Roman" w:hAnsi="Times New Roman"/>
        </w:rPr>
        <w:t xml:space="preserve">Oświadczam, nie jestem rodzicem/opiekunem prawnym samotnie wychowującym dziecko.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              ………………………………………………</w:t>
      </w:r>
      <w:r>
        <w:rPr>
          <w:rFonts w:ascii="Times New Roman" w:hAnsi="Times New Roman"/>
        </w:rPr>
        <w:t>.</w:t>
      </w:r>
    </w:p>
    <w:p>
      <w:pPr>
        <w:pStyle w:val="ListParagraph"/>
        <w:tabs>
          <w:tab w:val="clear" w:pos="708"/>
          <w:tab w:val="left" w:pos="567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..</w:t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Nazwisko i imię ojca/ opiekuna prawnego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 w:before="0" w:after="0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UPOWAŻNIENIE</w:t>
      </w:r>
    </w:p>
    <w:p>
      <w:pPr>
        <w:pStyle w:val="ListParagraph"/>
        <w:spacing w:lineRule="auto" w:line="240" w:before="0" w:after="0"/>
        <w:ind w:left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spacing w:lineRule="auto" w:line="240" w:before="0" w:after="0"/>
        <w:ind w:hanging="720"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odbioru dziecka: ……………………………………………………………………………...……….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(imię i nazwisko dziecka)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ind w:hanging="720" w:left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upoważniam następujące osoby: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nazwisko: ………………………………………………………… </w:t>
      </w:r>
    </w:p>
    <w:p>
      <w:pPr>
        <w:pStyle w:val="ListParagraph"/>
        <w:spacing w:lineRule="auto" w:line="360" w:before="0" w:after="0"/>
        <w:ind w:left="10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telefonu: ………………………………………………. </w:t>
      </w:r>
    </w:p>
    <w:p>
      <w:pPr>
        <w:pStyle w:val="ListParagraph"/>
        <w:spacing w:lineRule="auto" w:line="360" w:before="0" w:after="0"/>
        <w:ind w:left="10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dowodu osobistego: ……………………………………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nazwisko: ………………………………………………………… </w:t>
      </w:r>
    </w:p>
    <w:p>
      <w:pPr>
        <w:pStyle w:val="ListParagraph"/>
        <w:spacing w:lineRule="auto" w:line="360" w:before="0" w:after="0"/>
        <w:ind w:left="10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telefonu: ……………………………………………….. </w:t>
      </w:r>
    </w:p>
    <w:p>
      <w:pPr>
        <w:pStyle w:val="ListParagraph"/>
        <w:spacing w:lineRule="auto" w:line="360" w:before="0" w:after="0"/>
        <w:ind w:left="108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dowodu osobistego: ……………………………………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nazwisko: ………………………………………………………… </w:t>
      </w:r>
    </w:p>
    <w:p>
      <w:pPr>
        <w:pStyle w:val="Normal"/>
        <w:spacing w:lineRule="auto" w:line="360" w:before="0" w:after="0"/>
        <w:ind w:firstLine="360"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telefonu: ……………………………………………….. </w:t>
      </w:r>
    </w:p>
    <w:p>
      <w:pPr>
        <w:pStyle w:val="Normal"/>
        <w:spacing w:lineRule="auto" w:line="360" w:before="0" w:after="0"/>
        <w:ind w:firstLine="360"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dowodu osobistego: …………………………………… 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Biorę/Bierzemy na siebie pełną odpowiedzialność prawną za bezpieczeństwo odebranego dziecka od momentu jego odbioru przez wskazaną/ wskazane powyżej, upoważnioną/e przez nas osobę/osoby.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Oświadczam/y, że dane osobowe podane w niniejszym formularzu podajemy za zgodą osoby/osób upoważnionych do odbioru naszego dziecka.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              ………………………………………………</w:t>
      </w:r>
      <w:r>
        <w:rPr>
          <w:rFonts w:ascii="Times New Roman" w:hAnsi="Times New Roman"/>
        </w:rPr>
        <w:t>.</w:t>
      </w:r>
    </w:p>
    <w:p>
      <w:pPr>
        <w:pStyle w:val="ListParagraph"/>
        <w:tabs>
          <w:tab w:val="clear" w:pos="708"/>
          <w:tab w:val="left" w:pos="5670" w:leader="none"/>
        </w:tabs>
        <w:spacing w:lineRule="auto" w:line="240" w:before="0" w:after="0"/>
        <w:ind w:left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Miejscowość, data                                                             Nazwisko i imię matki/opiekuna prawnego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..</w:t>
      </w:r>
    </w:p>
    <w:p>
      <w:pPr>
        <w:pStyle w:val="ListParagraph"/>
        <w:spacing w:lineRule="auto" w:line="240" w:before="0" w:after="0"/>
        <w:ind w:left="495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Nazwisko i imię ojca/ opiekuna prawnego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120" w:after="1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KLAUZULA INFORMACYJNA DLA RODZICÓW I PRAWNYCH OPIEKUNÓW DZIECI</w:t>
      </w:r>
    </w:p>
    <w:p>
      <w:pPr>
        <w:pStyle w:val="NormalWeb"/>
        <w:spacing w:before="280" w:after="280"/>
        <w:jc w:val="both"/>
        <w:rPr>
          <w:sz w:val="17"/>
          <w:szCs w:val="17"/>
        </w:rPr>
      </w:pPr>
      <w:r>
        <w:rPr>
          <w:sz w:val="17"/>
          <w:szCs w:val="17"/>
        </w:rPr>
        <w:t>Zgodnie z art. 13 Rozporządzenia Parlamentu Europejskiego i Rady (UE) 2016/679   z dnia 27 kwietnia 2016 r. w sprawie ochrony osób fizycznych w związku z przetwarzaniem danych osobowych i w sprawie swobodnego przepływu takich danych oraz uchylenia dyrektywy 95/46/WE  (4.5.2016 L 119/38 Dziennik Urzędowy Unii Europejskiej PL)  informuję, że:</w:t>
      </w:r>
    </w:p>
    <w:p>
      <w:pPr>
        <w:pStyle w:val="Normal"/>
        <w:numPr>
          <w:ilvl w:val="0"/>
          <w:numId w:val="2"/>
        </w:numPr>
        <w:spacing w:lineRule="auto" w:line="240" w:before="280" w:after="0"/>
        <w:jc w:val="both"/>
        <w:rPr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Administratorem Państwa danych osobowych oraz danych Państwa dzieci jest Przedszkole Publiczne Nr 1 z Oddziałami Integracyjnymi, ul. Ożarowska 34, 05-850 Ożarów Mazowiecki, reprezentowane przez Dyrektora Przedszkola, zwanego </w:t>
      </w:r>
      <w:r>
        <w:rPr>
          <w:rFonts w:eastAsia="Times New Roman" w:ascii="Times New Roman" w:hAnsi="Times New Roman"/>
          <w:sz w:val="17"/>
          <w:szCs w:val="17"/>
          <w:lang w:eastAsia="pl-PL"/>
        </w:rPr>
        <w:t>dalej Administratorem.</w:t>
      </w:r>
      <w:r>
        <w:rPr>
          <w:rFonts w:ascii="Times New Roman" w:hAnsi="Times New Roman"/>
          <w:sz w:val="17"/>
          <w:szCs w:val="17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17"/>
          <w:szCs w:val="17"/>
          <w:lang w:eastAsia="pl-PL"/>
        </w:rPr>
        <w:t xml:space="preserve">Administrator wyznaczył Inspektora Ochrony Danych, który nadzoruje prawidłowość przetwarzania danych osobowych, dlatego wszelkie sprawy dotyczące przetwarzania danych osobowych prosimy wysyłać na adres: </w:t>
      </w:r>
      <w:hyperlink r:id="rId2">
        <w:r>
          <w:rPr>
            <w:rStyle w:val="Hyperlink"/>
            <w:rFonts w:eastAsia="Times New Roman" w:ascii="Times New Roman" w:hAnsi="Times New Roman"/>
            <w:sz w:val="17"/>
            <w:szCs w:val="17"/>
            <w:lang w:eastAsia="pl-PL"/>
          </w:rPr>
          <w:t>iod@bo.ozarow-mazowiecki.pl</w:t>
        </w:r>
      </w:hyperlink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17"/>
          <w:szCs w:val="17"/>
          <w:lang w:eastAsia="pl-PL"/>
        </w:rPr>
        <w:t>Zakres i cel przetwarzania danych:</w:t>
      </w:r>
      <w:r>
        <w:rPr>
          <w:rStyle w:val="Fontstyle01"/>
          <w:rFonts w:ascii="Times New Roman" w:hAnsi="Times New Roman"/>
          <w:b w:val="false"/>
          <w:bCs w:val="false"/>
          <w:sz w:val="17"/>
          <w:szCs w:val="17"/>
        </w:rPr>
        <w:t xml:space="preserve"> </w:t>
      </w:r>
    </w:p>
    <w:p>
      <w:pPr>
        <w:pStyle w:val="ListParagraph"/>
        <w:numPr>
          <w:ilvl w:val="1"/>
          <w:numId w:val="2"/>
        </w:numPr>
        <w:spacing w:lineRule="auto" w:line="240" w:before="0" w:after="280"/>
        <w:contextualSpacing/>
        <w:jc w:val="both"/>
        <w:rPr>
          <w:sz w:val="17"/>
          <w:szCs w:val="17"/>
        </w:rPr>
      </w:pPr>
      <w:r>
        <w:rPr>
          <w:rFonts w:eastAsia="Times New Roman" w:ascii="Times New Roman" w:hAnsi="Times New Roman"/>
          <w:sz w:val="17"/>
          <w:szCs w:val="17"/>
          <w:lang w:eastAsia="pl-PL"/>
        </w:rPr>
        <w:t xml:space="preserve">Dane osobowe są przetwarzane w celach: </w:t>
      </w:r>
    </w:p>
    <w:p>
      <w:pPr>
        <w:pStyle w:val="ListParagraph"/>
        <w:spacing w:lineRule="auto" w:line="240" w:before="280" w:after="280"/>
        <w:ind w:left="1440"/>
        <w:contextualSpacing/>
        <w:jc w:val="both"/>
        <w:rPr>
          <w:sz w:val="17"/>
          <w:szCs w:val="17"/>
        </w:rPr>
      </w:pPr>
      <w:r>
        <w:rPr>
          <w:rFonts w:eastAsia="Times New Roman" w:ascii="Times New Roman" w:hAnsi="Times New Roman"/>
          <w:sz w:val="17"/>
          <w:szCs w:val="17"/>
          <w:lang w:eastAsia="pl-PL"/>
        </w:rPr>
        <w:t>- wypełnienia obowiązków prawnych ciążących na placówce oświaty (art. 6 ust. 1 lit. c RODO);</w:t>
      </w:r>
    </w:p>
    <w:p>
      <w:pPr>
        <w:pStyle w:val="ListParagraph"/>
        <w:spacing w:lineRule="auto" w:line="240" w:before="280" w:after="280"/>
        <w:ind w:left="1440"/>
        <w:contextualSpacing/>
        <w:jc w:val="both"/>
        <w:rPr>
          <w:sz w:val="17"/>
          <w:szCs w:val="17"/>
        </w:rPr>
      </w:pPr>
      <w:r>
        <w:rPr>
          <w:rFonts w:eastAsia="Times New Roman" w:ascii="Times New Roman" w:hAnsi="Times New Roman"/>
          <w:sz w:val="17"/>
          <w:szCs w:val="17"/>
          <w:lang w:eastAsia="pl-PL"/>
        </w:rPr>
        <w:t>- wykonania umowy lub podjęcia działań na żądanie osoby, której dane dotyczą (art. 6 ust. 1 lit. d RODO);</w:t>
      </w:r>
    </w:p>
    <w:p>
      <w:pPr>
        <w:pStyle w:val="ListParagraph"/>
        <w:spacing w:lineRule="auto" w:line="240" w:before="280" w:after="280"/>
        <w:ind w:left="1440"/>
        <w:contextualSpacing/>
        <w:jc w:val="both"/>
        <w:rPr>
          <w:sz w:val="17"/>
          <w:szCs w:val="17"/>
        </w:rPr>
      </w:pPr>
      <w:r>
        <w:rPr>
          <w:rFonts w:eastAsia="Times New Roman" w:ascii="Times New Roman" w:hAnsi="Times New Roman"/>
          <w:sz w:val="17"/>
          <w:szCs w:val="17"/>
          <w:lang w:eastAsia="pl-PL"/>
        </w:rPr>
        <w:t>- przetwarzania danych wrażliwych w sposób oczywisty upublicznionych przez osobę, której dane dotyczą, art. 9, ust. 2, lit. e);</w:t>
      </w:r>
    </w:p>
    <w:p>
      <w:pPr>
        <w:pStyle w:val="ListParagraph"/>
        <w:spacing w:lineRule="auto" w:line="240" w:before="280" w:after="280"/>
        <w:ind w:left="1440"/>
        <w:contextualSpacing/>
        <w:jc w:val="both"/>
        <w:rPr>
          <w:sz w:val="17"/>
          <w:szCs w:val="17"/>
        </w:rPr>
      </w:pPr>
      <w:r>
        <w:rPr>
          <w:rFonts w:eastAsia="Times New Roman" w:ascii="Times New Roman" w:hAnsi="Times New Roman"/>
          <w:sz w:val="17"/>
          <w:szCs w:val="17"/>
          <w:lang w:eastAsia="pl-PL"/>
        </w:rPr>
        <w:t>- ochrony żywotności interesów osoby, której dane dotyczą (art. 6 ust. 1 lit. d RODO);</w:t>
      </w:r>
    </w:p>
    <w:p>
      <w:pPr>
        <w:pStyle w:val="ListParagraph"/>
        <w:spacing w:lineRule="auto" w:line="240" w:before="280" w:after="280"/>
        <w:ind w:left="1440"/>
        <w:contextualSpacing/>
        <w:jc w:val="both"/>
        <w:rPr>
          <w:sz w:val="17"/>
          <w:szCs w:val="17"/>
        </w:rPr>
      </w:pPr>
      <w:r>
        <w:rPr>
          <w:rFonts w:eastAsia="Times New Roman" w:ascii="Times New Roman" w:hAnsi="Times New Roman"/>
          <w:sz w:val="17"/>
          <w:szCs w:val="17"/>
          <w:lang w:eastAsia="pl-PL"/>
        </w:rPr>
        <w:t>- wykonania zadań realizowanych w interesie publicznym w ramach sprawowania władzy publicznej powierzonej administratorowi (art. 6 ust. 1 lit. e RODO);</w:t>
      </w:r>
    </w:p>
    <w:p>
      <w:pPr>
        <w:pStyle w:val="ListParagraph"/>
        <w:spacing w:lineRule="auto" w:line="240" w:before="280" w:after="280"/>
        <w:ind w:left="1440"/>
        <w:contextualSpacing/>
        <w:jc w:val="both"/>
        <w:rPr>
          <w:sz w:val="17"/>
          <w:szCs w:val="17"/>
        </w:rPr>
      </w:pPr>
      <w:r>
        <w:rPr>
          <w:rFonts w:eastAsia="Times New Roman" w:ascii="Times New Roman" w:hAnsi="Times New Roman"/>
          <w:sz w:val="17"/>
          <w:szCs w:val="17"/>
          <w:lang w:eastAsia="pl-PL"/>
        </w:rPr>
        <w:t>- dane nie są udostępniane innym odbiorcom bez wcześniejsze zgody – udostępnienie danych następuje w wyjątkowych przypadkach, a dane są przetwarzane na podstawie wcześniej udzielonej zgody w zakresie i celu określonym w treści zgody, która potwierdzona jest podpisem osoby, której dotyczą;</w:t>
      </w:r>
    </w:p>
    <w:p>
      <w:pPr>
        <w:pStyle w:val="ListParagraph"/>
        <w:spacing w:lineRule="auto" w:line="240" w:before="280" w:after="280"/>
        <w:ind w:left="1440"/>
        <w:contextualSpacing/>
        <w:jc w:val="both"/>
        <w:rPr>
          <w:sz w:val="17"/>
          <w:szCs w:val="17"/>
        </w:rPr>
      </w:pPr>
      <w:r>
        <w:rPr>
          <w:rFonts w:eastAsia="Times New Roman" w:ascii="Times New Roman" w:hAnsi="Times New Roman"/>
          <w:sz w:val="17"/>
          <w:szCs w:val="17"/>
          <w:lang w:eastAsia="pl-PL"/>
        </w:rPr>
        <w:t>- realizacja statutowych zadań dydaktycznych, opiekuńczych i wychowawczych w placówce oświaty;</w:t>
      </w:r>
    </w:p>
    <w:p>
      <w:pPr>
        <w:pStyle w:val="ListParagraph"/>
        <w:numPr>
          <w:ilvl w:val="0"/>
          <w:numId w:val="2"/>
        </w:numPr>
        <w:spacing w:lineRule="auto" w:line="240" w:before="280" w:after="0"/>
        <w:contextualSpacing/>
        <w:jc w:val="both"/>
        <w:rPr/>
      </w:pPr>
      <w:r>
        <w:rPr>
          <w:rFonts w:ascii="Times New Roman" w:hAnsi="Times New Roman"/>
          <w:sz w:val="17"/>
          <w:szCs w:val="17"/>
        </w:rPr>
        <w:t xml:space="preserve">Podstawą przetwarzania danych jest </w:t>
      </w:r>
      <w:r>
        <w:rPr>
          <w:rFonts w:eastAsia="Times New Roman" w:ascii="Times New Roman" w:hAnsi="Times New Roman"/>
          <w:sz w:val="17"/>
          <w:szCs w:val="17"/>
          <w:lang w:eastAsia="pl-PL"/>
        </w:rPr>
        <w:t xml:space="preserve">Realizacja </w:t>
      </w:r>
      <w:r>
        <w:rPr>
          <w:rStyle w:val="Fontstyle01"/>
          <w:rFonts w:ascii="Times New Roman" w:hAnsi="Times New Roman"/>
          <w:b w:val="false"/>
          <w:bCs w:val="false"/>
          <w:color w:val="auto"/>
          <w:sz w:val="17"/>
          <w:szCs w:val="17"/>
        </w:rPr>
        <w:t>Zarządzenia nr</w:t>
      </w:r>
      <w:r>
        <w:rPr>
          <w:rStyle w:val="Fontstyle01"/>
          <w:rFonts w:ascii="Times New Roman" w:hAnsi="Times New Roman"/>
          <w:bCs w:val="false"/>
          <w:color w:val="auto"/>
          <w:sz w:val="17"/>
          <w:szCs w:val="17"/>
        </w:rPr>
        <w:t xml:space="preserve"> </w:t>
      </w:r>
      <w:r>
        <w:rPr>
          <w:rFonts w:ascii="Times New Roman" w:hAnsi="Times New Roman"/>
          <w:bCs/>
          <w:sz w:val="17"/>
          <w:szCs w:val="17"/>
        </w:rPr>
        <w:t xml:space="preserve">B.0050.6.2025 </w:t>
      </w:r>
      <w:r>
        <w:rPr>
          <w:rStyle w:val="Fontstyle01"/>
          <w:rFonts w:ascii="Times New Roman" w:hAnsi="Times New Roman"/>
          <w:b w:val="false"/>
          <w:bCs w:val="false"/>
          <w:color w:val="auto"/>
          <w:sz w:val="17"/>
          <w:szCs w:val="17"/>
        </w:rPr>
        <w:t>Burmistrza Ożarowa Mazowieckiego</w:t>
      </w:r>
      <w:r>
        <w:rPr>
          <w:rFonts w:ascii="Times New Roman" w:hAnsi="Times New Roman"/>
          <w:bCs/>
          <w:sz w:val="17"/>
          <w:szCs w:val="17"/>
        </w:rPr>
        <w:t xml:space="preserve"> </w:t>
      </w:r>
      <w:r>
        <w:rPr>
          <w:rStyle w:val="Fontstyle21"/>
          <w:rFonts w:ascii="Times New Roman" w:hAnsi="Times New Roman"/>
          <w:color w:val="auto"/>
          <w:sz w:val="17"/>
          <w:szCs w:val="17"/>
        </w:rPr>
        <w:t>z</w:t>
      </w:r>
      <w:r>
        <w:rPr>
          <w:rStyle w:val="Fontstyle21"/>
          <w:rFonts w:ascii="Times New Roman" w:hAnsi="Times New Roman"/>
          <w:bCs/>
          <w:color w:val="auto"/>
          <w:sz w:val="17"/>
          <w:szCs w:val="17"/>
        </w:rPr>
        <w:t> </w:t>
      </w:r>
      <w:r>
        <w:rPr>
          <w:rStyle w:val="Fontstyle21"/>
          <w:rFonts w:ascii="Times New Roman" w:hAnsi="Times New Roman"/>
          <w:color w:val="auto"/>
          <w:sz w:val="17"/>
          <w:szCs w:val="17"/>
        </w:rPr>
        <w:t>dnia 07 stycznia 2025 roku</w:t>
      </w:r>
      <w:r>
        <w:rPr>
          <w:rFonts w:ascii="Times New Roman" w:hAnsi="Times New Roman"/>
          <w:b/>
          <w:sz w:val="17"/>
          <w:szCs w:val="17"/>
        </w:rPr>
        <w:t xml:space="preserve"> </w:t>
      </w:r>
      <w:r>
        <w:rPr>
          <w:rStyle w:val="Fontstyle01"/>
          <w:rFonts w:ascii="Times New Roman" w:hAnsi="Times New Roman"/>
          <w:b w:val="false"/>
          <w:bCs w:val="false"/>
          <w:color w:val="auto"/>
          <w:sz w:val="17"/>
          <w:szCs w:val="17"/>
        </w:rPr>
        <w:t>w sprawie ustalenia terminów i zasad organizacji dyżuru wakacyjnego</w:t>
      </w:r>
      <w:r>
        <w:rPr>
          <w:rFonts w:ascii="Times New Roman" w:hAnsi="Times New Roman"/>
          <w:b/>
          <w:bCs/>
          <w:sz w:val="17"/>
          <w:szCs w:val="17"/>
        </w:rPr>
        <w:t xml:space="preserve"> </w:t>
      </w:r>
      <w:r>
        <w:rPr>
          <w:rStyle w:val="Fontstyle01"/>
          <w:rFonts w:ascii="Times New Roman" w:hAnsi="Times New Roman"/>
          <w:b w:val="false"/>
          <w:bCs w:val="false"/>
          <w:color w:val="auto"/>
          <w:sz w:val="17"/>
          <w:szCs w:val="17"/>
        </w:rPr>
        <w:t>dla publicznych przedszkoli prowadzonych przez Gminę</w:t>
      </w:r>
      <w:r>
        <w:rPr>
          <w:rStyle w:val="Fontstyle01"/>
          <w:rFonts w:ascii="Times New Roman" w:hAnsi="Times New Roman"/>
          <w:bCs w:val="false"/>
          <w:color w:val="auto"/>
          <w:sz w:val="17"/>
          <w:szCs w:val="17"/>
        </w:rPr>
        <w:t xml:space="preserve"> </w:t>
      </w:r>
      <w:r>
        <w:rPr>
          <w:rStyle w:val="Fontstyle01"/>
          <w:rFonts w:ascii="Times New Roman" w:hAnsi="Times New Roman"/>
          <w:b w:val="false"/>
          <w:bCs w:val="false"/>
          <w:color w:val="auto"/>
          <w:sz w:val="17"/>
          <w:szCs w:val="17"/>
        </w:rPr>
        <w:t>Ożarów Mazowiecki,</w:t>
      </w:r>
      <w:r>
        <w:rPr>
          <w:rFonts w:ascii="Times New Roman" w:hAnsi="Times New Roman"/>
          <w:b/>
          <w:bCs/>
          <w:sz w:val="17"/>
          <w:szCs w:val="17"/>
        </w:rPr>
        <w:t xml:space="preserve"> </w:t>
      </w:r>
      <w:r>
        <w:rPr>
          <w:rStyle w:val="Fontstyle01"/>
          <w:rFonts w:ascii="Times New Roman" w:hAnsi="Times New Roman"/>
          <w:b w:val="false"/>
          <w:bCs w:val="false"/>
          <w:sz w:val="17"/>
          <w:szCs w:val="17"/>
        </w:rPr>
        <w:t>publicznych przedszkoli prowadzonych przez organ inny niż JST, przedszkoli</w:t>
      </w:r>
      <w:r>
        <w:rPr>
          <w:rFonts w:ascii="Times New Roman" w:hAnsi="Times New Roman"/>
          <w:b/>
          <w:bCs/>
          <w:color w:val="000000"/>
          <w:sz w:val="17"/>
          <w:szCs w:val="17"/>
        </w:rPr>
        <w:t xml:space="preserve"> </w:t>
      </w:r>
      <w:r>
        <w:rPr>
          <w:rStyle w:val="Fontstyle01"/>
          <w:rFonts w:ascii="Times New Roman" w:hAnsi="Times New Roman"/>
          <w:b w:val="false"/>
          <w:bCs w:val="false"/>
          <w:sz w:val="17"/>
          <w:szCs w:val="17"/>
        </w:rPr>
        <w:t>niepublicznych działających na podstawie umowy zawartej po przeprowadzeniu</w:t>
      </w:r>
      <w:r>
        <w:rPr>
          <w:rFonts w:ascii="Times New Roman" w:hAnsi="Times New Roman"/>
          <w:b/>
          <w:bCs/>
          <w:color w:val="000000"/>
          <w:sz w:val="17"/>
          <w:szCs w:val="17"/>
        </w:rPr>
        <w:t xml:space="preserve"> </w:t>
      </w:r>
      <w:r>
        <w:rPr>
          <w:rStyle w:val="Fontstyle01"/>
          <w:rFonts w:ascii="Times New Roman" w:hAnsi="Times New Roman"/>
          <w:b w:val="false"/>
          <w:bCs w:val="false"/>
          <w:sz w:val="17"/>
          <w:szCs w:val="17"/>
        </w:rPr>
        <w:t>konkursu na realizację zadania publicznego oraz oddziałów przedszkolnych</w:t>
      </w:r>
      <w:r>
        <w:rPr>
          <w:rFonts w:ascii="Times New Roman" w:hAnsi="Times New Roman"/>
          <w:b/>
          <w:bCs/>
          <w:color w:val="000000"/>
          <w:sz w:val="17"/>
          <w:szCs w:val="17"/>
        </w:rPr>
        <w:t xml:space="preserve"> </w:t>
      </w:r>
      <w:r>
        <w:rPr>
          <w:rStyle w:val="Fontstyle01"/>
          <w:rFonts w:ascii="Times New Roman" w:hAnsi="Times New Roman"/>
          <w:b w:val="false"/>
          <w:bCs w:val="false"/>
          <w:sz w:val="17"/>
          <w:szCs w:val="17"/>
        </w:rPr>
        <w:t xml:space="preserve">w publicznych szkołach podstawowych </w:t>
      </w:r>
      <w:r>
        <w:rPr>
          <w:rStyle w:val="Fontstyle01"/>
          <w:rFonts w:ascii="Times New Roman" w:hAnsi="Times New Roman"/>
          <w:b w:val="false"/>
          <w:bCs w:val="false"/>
          <w:color w:val="auto"/>
          <w:sz w:val="17"/>
          <w:szCs w:val="17"/>
        </w:rPr>
        <w:t xml:space="preserve">w roku szkolnym 2024/2025 </w:t>
      </w:r>
      <w:r>
        <w:rPr>
          <w:rStyle w:val="Fontstyle01"/>
          <w:rFonts w:ascii="Times New Roman" w:hAnsi="Times New Roman"/>
          <w:b w:val="false"/>
          <w:bCs w:val="false"/>
          <w:sz w:val="17"/>
          <w:szCs w:val="17"/>
        </w:rPr>
        <w:t xml:space="preserve">w związku z </w:t>
      </w:r>
      <w:r>
        <w:rPr>
          <w:rFonts w:ascii="Times New Roman" w:hAnsi="Times New Roman"/>
          <w:sz w:val="17"/>
          <w:szCs w:val="17"/>
        </w:rPr>
        <w:t xml:space="preserve">realizacją zadań określonych w Ustawie o prawie oświatowym z dn. 14 grudnia 2016 r. (Dz. U. z 2017 r., poz. 59 oraz Ustawy o systemie oświaty z dnia 7 września 1991 r. (Dz. U. z 2017 r., poz. 2198). Ponadto zastosowanie mają tutaj akty prawne określone w </w:t>
      </w:r>
      <w:r>
        <w:rPr>
          <w:rFonts w:eastAsia="Times New Roman" w:ascii="Times New Roman" w:hAnsi="Times New Roman"/>
          <w:sz w:val="17"/>
          <w:szCs w:val="17"/>
          <w:lang w:eastAsia="pl-PL"/>
        </w:rPr>
        <w:t>ustawie o systemie informacji oświatowej, rozporządzeniu MEN w sprawie sposobu prowadzenia przez publiczne przedszkola, szkoły i placówki dokumentacji przebiegu nauczania, działalności wychowawczej i opiekuńczej oraz rodzajów tej dokumentacji, ogół aktów prawnych dotyczących pomocy psychologiczno-pedagogicznej.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17"/>
          <w:szCs w:val="17"/>
        </w:rPr>
      </w:pPr>
      <w:r>
        <w:rPr>
          <w:rFonts w:eastAsia="Times New Roman" w:ascii="Times New Roman" w:hAnsi="Times New Roman"/>
          <w:sz w:val="17"/>
          <w:szCs w:val="17"/>
          <w:lang w:eastAsia="pl-PL"/>
        </w:rPr>
        <w:t>Kategorie danych osobowych. Administrator prowadzi operacje przetwarzania następujących kategorii danych osobowych: imię i nazwisko dziecka, data urodzenia dziecka, pesel dziecka adres zamieszkania dziecka, nazwa i adres przedszkola macierzystego, termin dyżuru, d</w:t>
      </w:r>
      <w:r>
        <w:rPr>
          <w:rFonts w:ascii="Times New Roman" w:hAnsi="Times New Roman"/>
          <w:sz w:val="17"/>
          <w:szCs w:val="17"/>
        </w:rPr>
        <w:t>odatkowe informacje o dziecku mogące wpłynąć na funkcjonowanie dziecka w czasie pobytu na dyżurze wakacyjnym (stan zdrowia, uczulenia, ewentualne specjalne potrzeby, diety)</w:t>
      </w:r>
      <w:r>
        <w:rPr>
          <w:rFonts w:eastAsia="Times New Roman" w:ascii="Times New Roman" w:hAnsi="Times New Roman"/>
          <w:sz w:val="17"/>
          <w:szCs w:val="17"/>
          <w:lang w:eastAsia="pl-PL"/>
        </w:rPr>
        <w:t xml:space="preserve">; imiona i nazwiska rodziców oraz ich: adresy zamieszkania, adresy poczty elektronicznej i numery telefonów; imiona i nazwiska, numery dowodów osobistych i podpisy osób upoważnionych do odbioru dziecka z placówki; wizerunek dzieci- tylko w przypadku wyrażenia zgody rodziców na przetwarzanie wizerunku ich dziecka. </w:t>
      </w:r>
      <w:bookmarkStart w:id="2" w:name="_GoBack_kopia_1"/>
      <w:bookmarkEnd w:id="2"/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Odbiorcami danych osobowych mogą być: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Upoważnieni pracownicy lub współpracownicy placówki oświaty.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Organy publiczne i urzędy Państwowe lub inne podmioty upoważnione na podstawie przepisów prawa lub wykonujących zadania realizowane w interesie publicznych lub w ramach sprawowania władzy publicznej.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Inne podmioty, które na podstawie stosownych umów z Administratorem, przetwarzają dane osobowe, w tym Biuro Oświaty Gminy Ożarów Mazowiecki.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Dane osobowe przechowywane są do chwili zakończenia realizacji celów określonych w punkcie 3. Po tym czasie w zależności od kategorii danych są one przechowywane przez okres wymagany przez przepisy obowiązującego prawa (w celu archiwizacji), na mocy Ustawy o narodowym zasobie archiwalnym i archiwach z dnia 14 lipca 1983 r. (Dz. U. z 2018r. poz. 217 z późn. zm.).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Zgodnie z obowiązującymi przepisami, posiadacie Państwo prawo: dostępu do danych osobowych i otrzymania kopii danych osobowych podlegających przetwarzaniu; sprostowania nieprawidłowych danych na podstawie art.16 RODO; żądania usunięcia danych (prawo do bycia zapomnianym) w przypadku wystąpienia okoliczności przewidzianych w art. 17 RODO; żądania ograniczenia przetwarzania danych w przypadkach wskazanych w art. 18 RODO.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Przysługuje Państwu prawo wniesienia skargi do organu nadzorczego (UODO, ul. Stawki 2, Warszawa), w przypadku gdy, uznają Państwo że dane przetwarzane są niezgodnie z prawem.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Podanie danych osobowych jest wymogiem ustawowym i jest obowiązkowe ze względu na przepisy prawa oświatowego j/w.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Gdy przetwarzanie danych odbywa się na podstawie zgody osoby, której dane dotyczą, podanie danych osobowych ma charakter dobrowolny.</w:t>
      </w:r>
    </w:p>
    <w:p>
      <w:pPr>
        <w:pStyle w:val="Normal"/>
        <w:numPr>
          <w:ilvl w:val="0"/>
          <w:numId w:val="2"/>
        </w:numPr>
        <w:spacing w:lineRule="auto" w:line="240" w:before="0" w:after="280"/>
        <w:jc w:val="both"/>
        <w:rPr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Dane osobowe nie są przetwarzane w sposób zautomatyzowany, w tym również w formie profilowania. </w:t>
      </w:r>
    </w:p>
    <w:sectPr>
      <w:footnotePr>
        <w:numFmt w:val="chicago"/>
      </w:footnotePr>
      <w:type w:val="nextPage"/>
      <w:pgSz w:w="11906" w:h="16838"/>
      <w:pgMar w:left="1417" w:right="1274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NewRomanPSMT">
    <w:charset w:val="ee"/>
    <w:family w:val="roman"/>
    <w:pitch w:val="variable"/>
  </w:font>
  <w:font w:name="TimesNewRomanPS-BoldM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Times New Roman" w:ascii="Times New Roman" w:hAnsi="Times New Roman"/>
        </w:rPr>
        <w:t>Dotyczy dzieci 6 letnich.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chicago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2b3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qFormat/>
    <w:pPr>
      <w:numPr>
        <w:ilvl w:val="0"/>
        <w:numId w:val="0"/>
      </w:numPr>
      <w:spacing w:lineRule="auto" w:line="240" w:before="280" w:after="280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62b32"/>
    <w:rPr>
      <w:rFonts w:ascii="Calibri" w:hAnsi="Calibri" w:eastAsia="Calibri" w:cs="Calibri"/>
      <w:sz w:val="20"/>
      <w:szCs w:val="20"/>
    </w:rPr>
  </w:style>
  <w:style w:type="character" w:styleId="Znakiprzypiswdolnych">
    <w:name w:val="Znaki przypisów dolnych"/>
    <w:uiPriority w:val="99"/>
    <w:semiHidden/>
    <w:unhideWhenUsed/>
    <w:qFormat/>
    <w:rsid w:val="00362b32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Fontstyle21">
    <w:name w:val="fontstyle21"/>
    <w:basedOn w:val="DefaultParagraphFont"/>
    <w:qFormat/>
    <w:rPr>
      <w:rFonts w:ascii="TimesNewRomanPSMT" w:hAnsi="TimesNewRomanPSMT"/>
      <w:b w:val="false"/>
      <w:bCs w:val="false"/>
      <w:i w:val="false"/>
      <w:iCs w:val="false"/>
      <w:color w:val="000000"/>
      <w:sz w:val="24"/>
      <w:szCs w:val="24"/>
    </w:rPr>
  </w:style>
  <w:style w:type="character" w:styleId="Fontstyle01">
    <w:name w:val="fontstyle01"/>
    <w:basedOn w:val="DefaultParagraphFont"/>
    <w:qFormat/>
    <w:rPr>
      <w:rFonts w:ascii="TimesNewRomanPS-BoldMT" w:hAnsi="TimesNewRomanPS-BoldMT"/>
      <w:b/>
      <w:bCs/>
      <w:i w:val="false"/>
      <w:iCs w:val="false"/>
      <w:color w:val="000000"/>
      <w:sz w:val="24"/>
      <w:szCs w:val="24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  <w:lang w:eastAsia="en-US"/>
    </w:rPr>
  </w:style>
  <w:style w:type="character" w:styleId="TematkomentarzaZnak">
    <w:name w:val="Temat komentarza Znak"/>
    <w:basedOn w:val="TekstkomentarzaZnak"/>
    <w:qFormat/>
    <w:rPr>
      <w:b/>
      <w:bCs/>
      <w:lang w:eastAsia="en-US"/>
    </w:rPr>
  </w:style>
  <w:style w:type="character" w:styleId="TekstkomentarzaZnak">
    <w:name w:val="Tekst komentarza Znak"/>
    <w:basedOn w:val="DefaultParagraphFont"/>
    <w:qFormat/>
    <w:rPr>
      <w:lang w:eastAsia="en-US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Nagwek1Znak">
    <w:name w:val="Nagłówek 1 Znak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Strong">
    <w:name w:val="Strong"/>
    <w:basedOn w:val="DefaultParagraphFont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62b32"/>
    <w:pPr>
      <w:spacing w:before="0" w:after="160"/>
      <w:ind w:left="720"/>
      <w:contextualSpacing/>
    </w:pPr>
    <w:rPr/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362b32"/>
    <w:pPr>
      <w:spacing w:lineRule="auto" w:line="240" w:before="0" w:after="0"/>
    </w:pPr>
    <w:rPr>
      <w:rFonts w:cs="Calibri"/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bo.ozarow-mazowiecki.pl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LibreOffice/24.2.1.2$Windows_X86_64 LibreOffice_project/db4def46b0453cc22e2d0305797cf981b68ef5ac</Application>
  <AppVersion>15.0000</AppVersion>
  <Pages>4</Pages>
  <Words>1148</Words>
  <Characters>7842</Characters>
  <CharactersWithSpaces>9640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2024-12-19T10:20:00Z</dcterms:created>
  <dc:creator>Karolina Baran</dc:creator>
  <dc:description/>
  <dc:language>pl-PL</dc:language>
  <cp:lastModifiedBy/>
  <dcterms:modified xsi:type="dcterms:W3CDTF">2025-04-04T15:02:43Z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