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RAMOWY ROZKŁAD DNIA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w Przedszkolu Publicznym nr1  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z Oddziałami Integracyjnymi 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w Ożarowie Mazowieckim (4-5 latki)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I. Blok poranny (7.00 – 9.00)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7.00 – 8:00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 xml:space="preserve">-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Zabawy swobodne w kącikach zainteresowań według wyboru dzieci (konstrukcyjne, manipulacyjne, tematyczne, badawcze), służące realizacji ich zainteresowań. Praca indywidualna lub w małych zespołach. Stymulowanie rozwoju, obserwacja pedagogiczna.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8:00 – 8:15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- Aktywności poranne: ćwiczenia poranne, zabawy integracyjne. Czynności porządkowe w sali, trening higieniczno-samoobsługowy w łazience.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8.15 – 8.30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>-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Przygotowanie do śniadania. Czynności higieniczne w łazience.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8:30 – 9:00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-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>Śniadanie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. Edukacja prozdrowotna: doskonalenie umiejętności posługiwania się sztućcami, rozwijanie samodzielności poprzez samodzielne nakładanie porcji, komponowanie kanapek. Celebrowanie posiłku w spokojnej atmosferze (brak presji czasu).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II. Blok aktywności edukacyjnej (9.00 – 11.00)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9:00 – 9.15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Czynności higieniczne po posiłku – doskonalenie umiejętności mycia zębów.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l-PL"/>
        </w:rPr>
        <w:t>9.15 – 11.00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- Aktywność edukacyjna - zajęcia kierowane z całą grupą lub w zespołach, organizowane przez nauczyciela. Realizacja zadań edukacyjnych z 9 nowych obszarów rozwoju poprzez zabawę, eksperymenty, działanie i doświadczanie. Zabawy ruchowe, integracyjne.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Przygotowanie do wyjścia na świeże powietrze - doskonalenie samodzielnego ubierania się w szatni. Pobyt w ogrodzie przedszkolnym, na placu zabaw, spacery po okolicy przedszkola.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III. Blok regeneracyjny - odpoczynek (11.00 – 13.30)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11.00-11.30 –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 xml:space="preserve">Powrót z placu zabaw. Przygotowanie do drugiego śniadania. Czynności higieniczne. Śniadanie.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11.30 – 13.30 –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>Odpoczynek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dostosowany do potrzeb dzieci 4-5 letnich. Wyciszenie na dywanie: słuchanie literatury dziecięcej czytanej przez nauczyciela, słuchanie z płyt CD, bajkoterapia, słuchanie muzyki klasycznej i relaksacyjnej. Ciche zabawy stolikowe: puzzle, rysowanie, gry planszowe itp.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 xml:space="preserve">Pobyt na powietrzu.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Swobodne zabawy ruchowe, gry zespołowe, tory przeszkód. Praktyczne doświadczenia przyrodnicze: obserwacje zmian w naturze. Eksperymenty badawcze na powietrzu, dbanie o rośliny.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i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>Powrót do przedszkola. Czynności higieniczne przed obiadem.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val="pl-PL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Autospacing="1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IV. Blok obiadowy  i popołudniowy (13.30-17.00)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13.00-13.30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– Czynności samoobsługowe i higieniczne przed obiadem.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13.30-14.00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– Obiad. Celebrowanie posiłku, smakowanie potraw, samodzielne jedzenie, bez pośpiechu, zachęcanie do poznawania różnych smaków.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14.00 – 17.00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– Aktywności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popołudniowe. Praca indywidualna o charakterze wspomagającym lub rozwijającym uzdolnienia. Zabawy konstrukcyjne i tematyczne w kącikach zainteresowań, zabawy swobodne do wyboru dzieci. Utrwalanie poznanych wierszyków, piosenek lub tańców. Zabawa ruchowa. Czytanie na dywanie. Rozchodzenie się dzieci.</w:t>
      </w:r>
    </w:p>
    <w:p>
      <w:pPr>
        <w:pStyle w:val="Normal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126f5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477ed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126f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9FEA9-4FB8-4B5C-B0FB-776673D2D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Application>LibreOffice/7.6.0.3$Windows_X86_64 LibreOffice_project/69edd8b8ebc41d00b4de3915dc82f8f0fc3b6265</Application>
  <AppVersion>15.0000</AppVersion>
  <Pages>1</Pages>
  <Words>330</Words>
  <Characters>2402</Characters>
  <CharactersWithSpaces>2738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2026-08-04T06:32:00Z</dcterms:created>
  <dc:creator>Jolanta</dc:creator>
  <dc:description/>
  <dc:language>pl-PL</dc:language>
  <cp:lastModifiedBy/>
  <cp:lastPrinted>2026-08-26T10:55:00Z</cp:lastPrinted>
  <dcterms:modified xsi:type="dcterms:W3CDTF">2026-09-01T09:23:58Z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